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D7E" w:rsidRDefault="00773D7E" w:rsidP="001335BA">
      <w:pPr>
        <w:pStyle w:val="ConsPlusNormal"/>
        <w:widowControl/>
        <w:ind w:firstLine="0"/>
        <w:jc w:val="center"/>
        <w:outlineLvl w:val="0"/>
        <w:rPr>
          <w:rFonts w:ascii="Times New Roman" w:hAnsi="Times New Roman" w:cs="Times New Roman"/>
          <w:b/>
          <w:sz w:val="24"/>
          <w:szCs w:val="24"/>
        </w:rPr>
      </w:pPr>
    </w:p>
    <w:p w:rsidR="00773D7E" w:rsidRDefault="00773D7E" w:rsidP="001335BA">
      <w:pPr>
        <w:pStyle w:val="ConsPlusNormal"/>
        <w:widowControl/>
        <w:ind w:firstLine="0"/>
        <w:jc w:val="center"/>
        <w:outlineLvl w:val="0"/>
        <w:rPr>
          <w:rFonts w:ascii="Times New Roman" w:hAnsi="Times New Roman" w:cs="Times New Roman"/>
          <w:b/>
          <w:sz w:val="24"/>
          <w:szCs w:val="24"/>
        </w:rPr>
      </w:pPr>
    </w:p>
    <w:p w:rsidR="001335BA" w:rsidRDefault="001335BA" w:rsidP="001335B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ИЗВЕЩЕНИЕ О ВНЕСЕНИИ ИЗМЕНЕНИЙ В ДОКУМЕНТАЦИЮ И ИЗВЕЩЕНИЕ  </w:t>
      </w:r>
    </w:p>
    <w:p w:rsidR="001335BA" w:rsidRDefault="001335BA" w:rsidP="001335B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ОБ АУКЦИОНЕ В ЭЛЕКТРОННОЙ ФОРМЕ </w:t>
      </w:r>
    </w:p>
    <w:p w:rsidR="001335BA" w:rsidRPr="00743527" w:rsidRDefault="00B85AA1" w:rsidP="001335BA">
      <w:pPr>
        <w:tabs>
          <w:tab w:val="left" w:pos="9923"/>
        </w:tabs>
        <w:ind w:right="-2"/>
        <w:jc w:val="center"/>
      </w:pPr>
      <w:r w:rsidRPr="00B85AA1">
        <w:t xml:space="preserve">на право заключения муниципального </w:t>
      </w:r>
      <w:proofErr w:type="gramStart"/>
      <w:r w:rsidRPr="00B85AA1">
        <w:t>контракта</w:t>
      </w:r>
      <w:proofErr w:type="gramEnd"/>
      <w:r w:rsidRPr="00B85AA1">
        <w:t xml:space="preserve"> </w:t>
      </w:r>
      <w:r w:rsidR="00032CF0" w:rsidRPr="00032CF0">
        <w:t>на оказание услуг по проведению курсов переподготовки по направлению «Государственное и муниципальное управление»</w:t>
      </w:r>
      <w:r w:rsidRPr="00B85AA1">
        <w:t>.</w:t>
      </w:r>
    </w:p>
    <w:p w:rsidR="00A10AA0" w:rsidRDefault="00A10AA0" w:rsidP="008C5E64">
      <w:pPr>
        <w:tabs>
          <w:tab w:val="left" w:pos="4111"/>
        </w:tabs>
        <w:ind w:right="5244"/>
        <w:jc w:val="both"/>
      </w:pPr>
    </w:p>
    <w:p w:rsidR="001335BA" w:rsidRDefault="001335BA" w:rsidP="001335BA">
      <w:pPr>
        <w:tabs>
          <w:tab w:val="left" w:pos="9923"/>
        </w:tabs>
        <w:ind w:right="-2" w:firstLine="709"/>
        <w:jc w:val="both"/>
      </w:pPr>
      <w:r>
        <w:t>Администрация города Югорска извещает о внесении изменений в документацию и извещение об аукционе в электронной форме</w:t>
      </w:r>
      <w:r w:rsidR="0083271E">
        <w:t xml:space="preserve"> </w:t>
      </w:r>
      <w:r w:rsidR="0083271E" w:rsidRPr="0083271E">
        <w:t>№ 0187300005815000061</w:t>
      </w:r>
      <w:r>
        <w:t xml:space="preserve"> </w:t>
      </w:r>
      <w:r w:rsidR="00B85AA1" w:rsidRPr="00B85AA1">
        <w:t xml:space="preserve">на право заключения муниципального </w:t>
      </w:r>
      <w:proofErr w:type="gramStart"/>
      <w:r w:rsidR="00B85AA1" w:rsidRPr="00B85AA1">
        <w:t>контракта</w:t>
      </w:r>
      <w:proofErr w:type="gramEnd"/>
      <w:r w:rsidR="00B85AA1" w:rsidRPr="00B85AA1">
        <w:t xml:space="preserve"> </w:t>
      </w:r>
      <w:r w:rsidR="00032CF0" w:rsidRPr="00032CF0">
        <w:t>на оказание услуг по проведению курсов переподготовки по направлению «Государственное и муниципальное управление»</w:t>
      </w:r>
      <w:r w:rsidR="00CF6150">
        <w:t>.</w:t>
      </w:r>
    </w:p>
    <w:p w:rsidR="000C381A" w:rsidRPr="000C381A" w:rsidRDefault="000C381A" w:rsidP="000C381A">
      <w:pPr>
        <w:ind w:firstLine="567"/>
        <w:jc w:val="both"/>
      </w:pPr>
      <w:r w:rsidRPr="000C381A">
        <w:t>1.1. В Извещении:</w:t>
      </w:r>
    </w:p>
    <w:p w:rsidR="000C381A" w:rsidRPr="000C381A" w:rsidRDefault="000C381A" w:rsidP="000C381A">
      <w:pPr>
        <w:ind w:firstLine="567"/>
        <w:jc w:val="both"/>
      </w:pPr>
      <w:r w:rsidRPr="000C381A">
        <w:t>1.1.1. Пункт 8 изложить в следующей редакции:</w:t>
      </w:r>
    </w:p>
    <w:p w:rsidR="000C381A" w:rsidRPr="000C381A" w:rsidRDefault="000C381A" w:rsidP="000C381A">
      <w:pPr>
        <w:ind w:firstLine="567"/>
        <w:jc w:val="both"/>
      </w:pPr>
      <w:r w:rsidRPr="000C381A">
        <w:t>8. «Сроки оказания услуг: с момента заключения муниципального контракта по 31.12.2015.».</w:t>
      </w:r>
    </w:p>
    <w:p w:rsidR="000C381A" w:rsidRPr="000C381A" w:rsidRDefault="000C381A" w:rsidP="000C381A">
      <w:pPr>
        <w:ind w:firstLine="567"/>
        <w:jc w:val="both"/>
      </w:pPr>
      <w:r w:rsidRPr="000C381A">
        <w:t>1.1.2. В пункте 16 слова «10» марта 2015 года» заменить словами «13» марта 2015 года».</w:t>
      </w:r>
    </w:p>
    <w:p w:rsidR="000C381A" w:rsidRPr="000C381A" w:rsidRDefault="000C381A" w:rsidP="000C381A">
      <w:pPr>
        <w:ind w:firstLine="567"/>
        <w:jc w:val="both"/>
      </w:pPr>
      <w:r w:rsidRPr="000C381A">
        <w:t>1.1.3. В пункте 18 слова «12» марта 2015 года» заменить словами «17» марта 2015 года».</w:t>
      </w:r>
    </w:p>
    <w:p w:rsidR="000C381A" w:rsidRPr="000C381A" w:rsidRDefault="000C381A" w:rsidP="000C381A">
      <w:pPr>
        <w:ind w:firstLine="567"/>
        <w:jc w:val="both"/>
      </w:pPr>
      <w:r w:rsidRPr="000C381A">
        <w:t>1.1.4. В пункте 19 слова «16» марта 2015 года» заменить словами «20» марта 2015 года».</w:t>
      </w:r>
    </w:p>
    <w:p w:rsidR="000C381A" w:rsidRPr="000C381A" w:rsidRDefault="000C381A" w:rsidP="000C381A">
      <w:pPr>
        <w:ind w:firstLine="567"/>
        <w:jc w:val="both"/>
      </w:pPr>
      <w:r w:rsidRPr="000C381A">
        <w:t>1.2. В Документации:</w:t>
      </w:r>
    </w:p>
    <w:p w:rsidR="000C381A" w:rsidRPr="000C381A" w:rsidRDefault="000C381A" w:rsidP="000C381A">
      <w:pPr>
        <w:ind w:firstLine="567"/>
        <w:jc w:val="both"/>
      </w:pPr>
      <w:r w:rsidRPr="000C381A">
        <w:t xml:space="preserve">1.2.1. Пункт 10 части </w:t>
      </w:r>
      <w:r w:rsidRPr="000C381A">
        <w:rPr>
          <w:lang w:val="en-US"/>
        </w:rPr>
        <w:t>I</w:t>
      </w:r>
      <w:r w:rsidRPr="000C381A">
        <w:t xml:space="preserve"> изложить в следующей редакции:</w:t>
      </w:r>
    </w:p>
    <w:p w:rsidR="000C381A" w:rsidRPr="000C381A" w:rsidRDefault="000C381A" w:rsidP="000C381A">
      <w:pPr>
        <w:ind w:firstLine="567"/>
        <w:jc w:val="both"/>
      </w:pPr>
      <w:r w:rsidRPr="000C381A">
        <w:t>10. «Сроки оказания услуг: с момента заключения муниципального контракта по 31.12.2015.».</w:t>
      </w:r>
    </w:p>
    <w:p w:rsidR="000C381A" w:rsidRPr="000C381A" w:rsidRDefault="000C381A" w:rsidP="000C381A">
      <w:pPr>
        <w:ind w:firstLine="567"/>
        <w:jc w:val="both"/>
      </w:pPr>
      <w:r w:rsidRPr="000C381A">
        <w:t xml:space="preserve">1.2.2. В пункте 19 слова «дата </w:t>
      </w:r>
      <w:proofErr w:type="gramStart"/>
      <w:r w:rsidRPr="000C381A">
        <w:t>окончания предоставления разъяснений положений документации</w:t>
      </w:r>
      <w:proofErr w:type="gramEnd"/>
      <w:r w:rsidRPr="000C381A">
        <w:t xml:space="preserve"> об аукционе «08» марта 2015 года» заменить словами «дата окончания предоставления разъяснений положений документации об аукционе «11» марта 2015 года».</w:t>
      </w:r>
    </w:p>
    <w:p w:rsidR="000C381A" w:rsidRPr="000C381A" w:rsidRDefault="000C381A" w:rsidP="000C381A">
      <w:pPr>
        <w:ind w:firstLine="567"/>
        <w:jc w:val="both"/>
      </w:pPr>
      <w:r w:rsidRPr="000C381A">
        <w:t>1.2.3. В пункте 20 слова «10» марта 2015 года» заменить словами «13» марта 2015 года».</w:t>
      </w:r>
    </w:p>
    <w:p w:rsidR="000C381A" w:rsidRPr="000C381A" w:rsidRDefault="000C381A" w:rsidP="000C381A">
      <w:pPr>
        <w:ind w:firstLine="567"/>
        <w:jc w:val="both"/>
      </w:pPr>
      <w:r w:rsidRPr="000C381A">
        <w:t>1.2.4. В пункте 21 слова «12» марта 2015 года» заменить словами «17» марта 2015 года».</w:t>
      </w:r>
    </w:p>
    <w:p w:rsidR="000C381A" w:rsidRPr="000C381A" w:rsidRDefault="000C381A" w:rsidP="000C381A">
      <w:pPr>
        <w:ind w:firstLine="567"/>
        <w:jc w:val="both"/>
      </w:pPr>
      <w:r w:rsidRPr="000C381A">
        <w:t>1.2.5. В пункте 22 слова «17» марта 2015 года» заменить словами «20» марта 2015 года».</w:t>
      </w:r>
    </w:p>
    <w:p w:rsidR="000C381A" w:rsidRPr="000C381A" w:rsidRDefault="000C381A" w:rsidP="000C381A">
      <w:pPr>
        <w:ind w:firstLine="567"/>
        <w:jc w:val="both"/>
      </w:pPr>
      <w:r w:rsidRPr="000C381A">
        <w:t xml:space="preserve">1.2.6. Пункт 5 части </w:t>
      </w:r>
      <w:r w:rsidRPr="000C381A">
        <w:rPr>
          <w:lang w:val="en-US"/>
        </w:rPr>
        <w:t>II</w:t>
      </w:r>
      <w:r w:rsidRPr="000C381A">
        <w:t xml:space="preserve"> изложить в следующей редакции:</w:t>
      </w:r>
    </w:p>
    <w:p w:rsidR="000C381A" w:rsidRPr="000C381A" w:rsidRDefault="000C381A" w:rsidP="000C381A">
      <w:pPr>
        <w:ind w:firstLine="567"/>
        <w:jc w:val="both"/>
      </w:pPr>
      <w:r w:rsidRPr="000C381A">
        <w:t>5. «Сроки оказания услуг: с момента заключения муниципального контракта по 3</w:t>
      </w:r>
      <w:r w:rsidR="009B2C18">
        <w:t>1</w:t>
      </w:r>
      <w:r w:rsidRPr="000C381A">
        <w:t>.12.2015. Сроки проведения курсов повышения квалификации согласовываются сторонами не позднее, чем за 5 (пять) рабочих дня до начала занятий</w:t>
      </w:r>
      <w:proofErr w:type="gramStart"/>
      <w:r w:rsidRPr="000C381A">
        <w:t>.».</w:t>
      </w:r>
      <w:proofErr w:type="gramEnd"/>
    </w:p>
    <w:p w:rsidR="009E65E5" w:rsidRPr="009E65E5" w:rsidRDefault="009E65E5" w:rsidP="009E65E5">
      <w:pPr>
        <w:ind w:firstLine="567"/>
        <w:jc w:val="both"/>
      </w:pPr>
      <w:r w:rsidRPr="009E65E5">
        <w:t xml:space="preserve">1.2.7. Пункт 4.1 части </w:t>
      </w:r>
      <w:r w:rsidRPr="009E65E5">
        <w:rPr>
          <w:lang w:val="en-US"/>
        </w:rPr>
        <w:t>III</w:t>
      </w:r>
      <w:r w:rsidRPr="009E65E5">
        <w:t xml:space="preserve"> изложить в следующей редакции:</w:t>
      </w:r>
    </w:p>
    <w:p w:rsidR="009E65E5" w:rsidRPr="009E65E5" w:rsidRDefault="009E65E5" w:rsidP="009E65E5">
      <w:pPr>
        <w:ind w:firstLine="567"/>
        <w:jc w:val="both"/>
      </w:pPr>
      <w:r w:rsidRPr="009E65E5">
        <w:t>4.1. «Услуги должны быть оказаны в срок с момента заключения контракта по 31.12.2015.».</w:t>
      </w:r>
    </w:p>
    <w:p w:rsidR="009E65E5" w:rsidRPr="009E65E5" w:rsidRDefault="009E65E5" w:rsidP="009E65E5">
      <w:pPr>
        <w:ind w:firstLine="567"/>
        <w:jc w:val="both"/>
      </w:pPr>
      <w:r w:rsidRPr="009E65E5">
        <w:t xml:space="preserve">1.2.8. Пункт 6.4 части </w:t>
      </w:r>
      <w:r w:rsidRPr="009E65E5">
        <w:rPr>
          <w:lang w:val="en-US"/>
        </w:rPr>
        <w:t>III</w:t>
      </w:r>
      <w:r w:rsidRPr="009E65E5">
        <w:t xml:space="preserve"> изложить в следующей редакции:</w:t>
      </w:r>
    </w:p>
    <w:p w:rsidR="009E65E5" w:rsidRPr="009E65E5" w:rsidRDefault="009E65E5" w:rsidP="009E65E5">
      <w:pPr>
        <w:tabs>
          <w:tab w:val="left" w:pos="709"/>
        </w:tabs>
        <w:ind w:firstLine="567"/>
        <w:jc w:val="both"/>
        <w:rPr>
          <w:kern w:val="16"/>
          <w:lang w:eastAsia="x-none"/>
        </w:rPr>
      </w:pPr>
      <w:r w:rsidRPr="009E65E5">
        <w:t>6.4. «</w:t>
      </w:r>
      <w:r w:rsidRPr="009E65E5">
        <w:rPr>
          <w:lang w:val="x-none" w:eastAsia="x-none"/>
        </w:rPr>
        <w:t xml:space="preserve">Срок действия обеспечения исполнения Контракта в форме банковской гарантии – до </w:t>
      </w:r>
      <w:r w:rsidRPr="009E65E5">
        <w:rPr>
          <w:lang w:eastAsia="x-none"/>
        </w:rPr>
        <w:t>31.12.2015 года</w:t>
      </w:r>
      <w:r w:rsidRPr="009E65E5">
        <w:rPr>
          <w:lang w:val="x-none" w:eastAsia="x-none"/>
        </w:rPr>
        <w:t xml:space="preserve">. </w:t>
      </w:r>
      <w:r w:rsidRPr="009E65E5">
        <w:rPr>
          <w:kern w:val="16"/>
          <w:lang w:val="x-none" w:eastAsia="x-none"/>
        </w:rPr>
        <w:t>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w:t>
      </w:r>
    </w:p>
    <w:p w:rsidR="009E65E5" w:rsidRPr="009E65E5" w:rsidRDefault="009E65E5" w:rsidP="009E65E5">
      <w:pPr>
        <w:tabs>
          <w:tab w:val="left" w:pos="709"/>
        </w:tabs>
        <w:ind w:firstLine="567"/>
        <w:jc w:val="both"/>
        <w:rPr>
          <w:kern w:val="16"/>
          <w:lang w:eastAsia="x-none"/>
        </w:rPr>
      </w:pPr>
      <w:r w:rsidRPr="009E65E5">
        <w:rPr>
          <w:kern w:val="16"/>
          <w:lang w:eastAsia="x-none"/>
        </w:rPr>
        <w:t xml:space="preserve">1.2.9. Пункт 11.1 части </w:t>
      </w:r>
      <w:r w:rsidRPr="009E65E5">
        <w:rPr>
          <w:kern w:val="16"/>
          <w:lang w:val="en-US" w:eastAsia="x-none"/>
        </w:rPr>
        <w:t>III</w:t>
      </w:r>
      <w:r w:rsidRPr="009E65E5">
        <w:rPr>
          <w:kern w:val="16"/>
          <w:lang w:eastAsia="x-none"/>
        </w:rPr>
        <w:t xml:space="preserve"> изложить в следующей редакции:</w:t>
      </w:r>
    </w:p>
    <w:p w:rsidR="009E65E5" w:rsidRPr="009E65E5" w:rsidRDefault="009E65E5" w:rsidP="009E65E5">
      <w:pPr>
        <w:tabs>
          <w:tab w:val="left" w:pos="709"/>
        </w:tabs>
        <w:ind w:firstLine="567"/>
        <w:jc w:val="both"/>
        <w:rPr>
          <w:color w:val="000000"/>
          <w:kern w:val="16"/>
          <w:lang w:eastAsia="x-none"/>
        </w:rPr>
      </w:pPr>
      <w:r w:rsidRPr="009E65E5">
        <w:rPr>
          <w:kern w:val="16"/>
          <w:lang w:eastAsia="x-none"/>
        </w:rPr>
        <w:t>11.1. «Контра</w:t>
      </w:r>
      <w:proofErr w:type="gramStart"/>
      <w:r w:rsidRPr="009E65E5">
        <w:rPr>
          <w:kern w:val="16"/>
          <w:lang w:eastAsia="x-none"/>
        </w:rPr>
        <w:t>кт вст</w:t>
      </w:r>
      <w:proofErr w:type="gramEnd"/>
      <w:r w:rsidRPr="009E65E5">
        <w:rPr>
          <w:kern w:val="16"/>
          <w:lang w:eastAsia="x-none"/>
        </w:rPr>
        <w:t>упает в силу со дня подписания его Сторонами и действует по 31.12.2015. С 01.01.2016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roofErr w:type="gramStart"/>
      <w:r w:rsidRPr="009E65E5">
        <w:rPr>
          <w:kern w:val="16"/>
          <w:lang w:eastAsia="x-none"/>
        </w:rPr>
        <w:t>.».</w:t>
      </w:r>
      <w:proofErr w:type="gramEnd"/>
    </w:p>
    <w:p w:rsidR="009E65E5" w:rsidRPr="009E65E5" w:rsidRDefault="009E65E5" w:rsidP="009E65E5">
      <w:pPr>
        <w:ind w:firstLine="567"/>
        <w:jc w:val="both"/>
      </w:pPr>
      <w:r w:rsidRPr="009E65E5">
        <w:t>1.2.10. Пункт 5 Приложения № 1 к Муниципальному контракту изложить в следующей редакции:</w:t>
      </w:r>
    </w:p>
    <w:p w:rsidR="009E65E5" w:rsidRPr="009E65E5" w:rsidRDefault="009E65E5" w:rsidP="009E65E5">
      <w:pPr>
        <w:ind w:firstLine="567"/>
        <w:jc w:val="both"/>
      </w:pPr>
      <w:r w:rsidRPr="009E65E5">
        <w:t>5. «Сроки оказания услуг: с момента заключения муниципального контракта по 31.12.2015. Сроки проведения курсов повышения квалификации согласовываются сторонами не позднее, чем за 5 (пять) рабочих дня до начала занятий</w:t>
      </w:r>
      <w:proofErr w:type="gramStart"/>
      <w:r w:rsidRPr="009E65E5">
        <w:t>.».</w:t>
      </w:r>
      <w:proofErr w:type="gramEnd"/>
    </w:p>
    <w:p w:rsidR="000C381A" w:rsidRPr="000C381A" w:rsidRDefault="000C381A" w:rsidP="000C381A">
      <w:pPr>
        <w:ind w:firstLine="567"/>
        <w:jc w:val="both"/>
      </w:pPr>
      <w:bookmarkStart w:id="0" w:name="_GoBack"/>
      <w:bookmarkEnd w:id="0"/>
    </w:p>
    <w:p w:rsidR="000C185B" w:rsidRDefault="000C185B" w:rsidP="000C185B">
      <w:pPr>
        <w:ind w:firstLine="567"/>
        <w:jc w:val="both"/>
      </w:pPr>
    </w:p>
    <w:p w:rsidR="00A10AA0" w:rsidRDefault="00A10AA0" w:rsidP="00843057">
      <w:pPr>
        <w:jc w:val="both"/>
      </w:pPr>
    </w:p>
    <w:p w:rsidR="00A10AA0" w:rsidRDefault="00A10AA0" w:rsidP="00843057">
      <w:pPr>
        <w:jc w:val="both"/>
      </w:pPr>
    </w:p>
    <w:p w:rsidR="00150751" w:rsidRDefault="00F36508" w:rsidP="008C5E64">
      <w:pPr>
        <w:rPr>
          <w:b/>
        </w:rPr>
      </w:pPr>
      <w:r>
        <w:rPr>
          <w:b/>
        </w:rPr>
        <w:t>Г</w:t>
      </w:r>
      <w:r w:rsidR="00843057">
        <w:rPr>
          <w:b/>
        </w:rPr>
        <w:t>лав</w:t>
      </w:r>
      <w:r>
        <w:rPr>
          <w:b/>
        </w:rPr>
        <w:t>а</w:t>
      </w:r>
      <w:r w:rsidR="00843057">
        <w:rPr>
          <w:b/>
        </w:rPr>
        <w:t xml:space="preserve"> администрации города </w:t>
      </w:r>
      <w:proofErr w:type="spellStart"/>
      <w:r w:rsidR="00843057">
        <w:rPr>
          <w:b/>
        </w:rPr>
        <w:t>Югорска</w:t>
      </w:r>
      <w:proofErr w:type="spellEnd"/>
      <w:r w:rsidR="00843057">
        <w:rPr>
          <w:b/>
        </w:rPr>
        <w:t xml:space="preserve">     </w:t>
      </w:r>
      <w:r w:rsidR="00856510">
        <w:rPr>
          <w:b/>
        </w:rPr>
        <w:t xml:space="preserve"> </w:t>
      </w:r>
      <w:r w:rsidR="00843057">
        <w:rPr>
          <w:b/>
        </w:rPr>
        <w:t xml:space="preserve">                               </w:t>
      </w:r>
      <w:r>
        <w:rPr>
          <w:b/>
        </w:rPr>
        <w:t xml:space="preserve">                                    М.И. </w:t>
      </w:r>
      <w:proofErr w:type="spellStart"/>
      <w:r>
        <w:rPr>
          <w:b/>
        </w:rPr>
        <w:t>Бодак</w:t>
      </w:r>
      <w:proofErr w:type="spellEnd"/>
    </w:p>
    <w:p w:rsidR="003F1B3C" w:rsidRDefault="003F1B3C" w:rsidP="00CC582E">
      <w:pPr>
        <w:spacing w:after="200" w:line="276" w:lineRule="auto"/>
      </w:pPr>
    </w:p>
    <w:sectPr w:rsidR="003F1B3C" w:rsidSect="00F36508">
      <w:pgSz w:w="11906" w:h="16838" w:code="9"/>
      <w:pgMar w:top="397"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7751996"/>
    <w:multiLevelType w:val="hybridMultilevel"/>
    <w:tmpl w:val="F468D960"/>
    <w:lvl w:ilvl="0" w:tplc="87925F72">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9F61A1E"/>
    <w:multiLevelType w:val="hybridMultilevel"/>
    <w:tmpl w:val="5C861C4A"/>
    <w:lvl w:ilvl="0" w:tplc="FF447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C429B0"/>
    <w:multiLevelType w:val="hybridMultilevel"/>
    <w:tmpl w:val="0EF63D90"/>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27A33F3"/>
    <w:multiLevelType w:val="hybridMultilevel"/>
    <w:tmpl w:val="1E8C535A"/>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EC1272"/>
    <w:multiLevelType w:val="hybridMultilevel"/>
    <w:tmpl w:val="FE1C2C3A"/>
    <w:lvl w:ilvl="0" w:tplc="F9C0D914">
      <w:start w:val="1"/>
      <w:numFmt w:val="decimal"/>
      <w:lvlText w:val="%1."/>
      <w:lvlJc w:val="left"/>
      <w:pPr>
        <w:ind w:left="1065" w:hanging="360"/>
      </w:pPr>
      <w:rPr>
        <w:rFonts w:ascii="Times New Roman" w:eastAsia="Andale Sans U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6026AED"/>
    <w:multiLevelType w:val="hybridMultilevel"/>
    <w:tmpl w:val="88941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77353E"/>
    <w:multiLevelType w:val="hybridMultilevel"/>
    <w:tmpl w:val="2574495E"/>
    <w:lvl w:ilvl="0" w:tplc="D78252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255238E"/>
    <w:multiLevelType w:val="hybridMultilevel"/>
    <w:tmpl w:val="50867EBA"/>
    <w:lvl w:ilvl="0" w:tplc="073E4B2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A4F1D4F"/>
    <w:multiLevelType w:val="hybridMultilevel"/>
    <w:tmpl w:val="330EE592"/>
    <w:lvl w:ilvl="0" w:tplc="DF8C9D8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1">
    <w:nsid w:val="7427534E"/>
    <w:multiLevelType w:val="hybridMultilevel"/>
    <w:tmpl w:val="47B09DC8"/>
    <w:lvl w:ilvl="0" w:tplc="79EA9E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7164F70"/>
    <w:multiLevelType w:val="hybridMultilevel"/>
    <w:tmpl w:val="706A34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6D5D6A"/>
    <w:multiLevelType w:val="hybridMultilevel"/>
    <w:tmpl w:val="B5F06F3E"/>
    <w:lvl w:ilvl="0" w:tplc="FC469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8"/>
  </w:num>
  <w:num w:numId="3">
    <w:abstractNumId w:val="13"/>
  </w:num>
  <w:num w:numId="4">
    <w:abstractNumId w:val="7"/>
  </w:num>
  <w:num w:numId="5">
    <w:abstractNumId w:val="10"/>
  </w:num>
  <w:num w:numId="6">
    <w:abstractNumId w:val="6"/>
  </w:num>
  <w:num w:numId="7">
    <w:abstractNumId w:val="0"/>
  </w:num>
  <w:num w:numId="8">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2"/>
  </w:num>
  <w:num w:numId="12">
    <w:abstractNumId w:val="4"/>
  </w:num>
  <w:num w:numId="13">
    <w:abstractNumId w:val="5"/>
  </w:num>
  <w:num w:numId="14">
    <w:abstractNumId w:val="11"/>
  </w:num>
  <w:num w:numId="1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2D"/>
    <w:rsid w:val="000022FF"/>
    <w:rsid w:val="00003302"/>
    <w:rsid w:val="00004558"/>
    <w:rsid w:val="00004758"/>
    <w:rsid w:val="00012D8F"/>
    <w:rsid w:val="00013649"/>
    <w:rsid w:val="000305DE"/>
    <w:rsid w:val="000316FE"/>
    <w:rsid w:val="00032CF0"/>
    <w:rsid w:val="0004235A"/>
    <w:rsid w:val="00047565"/>
    <w:rsid w:val="00047A5B"/>
    <w:rsid w:val="0005306F"/>
    <w:rsid w:val="00057411"/>
    <w:rsid w:val="000577C0"/>
    <w:rsid w:val="000672D8"/>
    <w:rsid w:val="0007031B"/>
    <w:rsid w:val="00080134"/>
    <w:rsid w:val="000C185B"/>
    <w:rsid w:val="000C381A"/>
    <w:rsid w:val="000C3A5D"/>
    <w:rsid w:val="000D0C60"/>
    <w:rsid w:val="000D1F27"/>
    <w:rsid w:val="000D3504"/>
    <w:rsid w:val="000D5C65"/>
    <w:rsid w:val="000D6E3C"/>
    <w:rsid w:val="000E6B08"/>
    <w:rsid w:val="000F0C01"/>
    <w:rsid w:val="000F2DB3"/>
    <w:rsid w:val="000F67A8"/>
    <w:rsid w:val="000F71DF"/>
    <w:rsid w:val="00111D5C"/>
    <w:rsid w:val="00115671"/>
    <w:rsid w:val="0011769F"/>
    <w:rsid w:val="001335BA"/>
    <w:rsid w:val="00143152"/>
    <w:rsid w:val="0014351A"/>
    <w:rsid w:val="0015013E"/>
    <w:rsid w:val="00150751"/>
    <w:rsid w:val="00150F65"/>
    <w:rsid w:val="0015311E"/>
    <w:rsid w:val="00154B62"/>
    <w:rsid w:val="00157F87"/>
    <w:rsid w:val="001624CE"/>
    <w:rsid w:val="00163682"/>
    <w:rsid w:val="00166078"/>
    <w:rsid w:val="00171598"/>
    <w:rsid w:val="00174D1F"/>
    <w:rsid w:val="001776A8"/>
    <w:rsid w:val="00182671"/>
    <w:rsid w:val="00193A94"/>
    <w:rsid w:val="001A0378"/>
    <w:rsid w:val="001A5091"/>
    <w:rsid w:val="001A7B36"/>
    <w:rsid w:val="001C6D99"/>
    <w:rsid w:val="001D17DD"/>
    <w:rsid w:val="001D4D37"/>
    <w:rsid w:val="001E1B17"/>
    <w:rsid w:val="001E6790"/>
    <w:rsid w:val="001F1731"/>
    <w:rsid w:val="00214D5D"/>
    <w:rsid w:val="002173AC"/>
    <w:rsid w:val="00221573"/>
    <w:rsid w:val="002232BD"/>
    <w:rsid w:val="00223423"/>
    <w:rsid w:val="002278EF"/>
    <w:rsid w:val="00243416"/>
    <w:rsid w:val="0024582B"/>
    <w:rsid w:val="002461AF"/>
    <w:rsid w:val="00262665"/>
    <w:rsid w:val="0026536F"/>
    <w:rsid w:val="002A5955"/>
    <w:rsid w:val="002A7A5C"/>
    <w:rsid w:val="002C059D"/>
    <w:rsid w:val="002C73E5"/>
    <w:rsid w:val="002D4A78"/>
    <w:rsid w:val="002E7265"/>
    <w:rsid w:val="002E7C3B"/>
    <w:rsid w:val="0030574F"/>
    <w:rsid w:val="00306BB3"/>
    <w:rsid w:val="00311512"/>
    <w:rsid w:val="00325010"/>
    <w:rsid w:val="003309D2"/>
    <w:rsid w:val="0033743E"/>
    <w:rsid w:val="00344119"/>
    <w:rsid w:val="00360470"/>
    <w:rsid w:val="00363AD0"/>
    <w:rsid w:val="00385D1C"/>
    <w:rsid w:val="00392AE3"/>
    <w:rsid w:val="003A4197"/>
    <w:rsid w:val="003B3700"/>
    <w:rsid w:val="003B6DF6"/>
    <w:rsid w:val="003C08CE"/>
    <w:rsid w:val="003C3D92"/>
    <w:rsid w:val="003D27DA"/>
    <w:rsid w:val="003E2069"/>
    <w:rsid w:val="003E4B2D"/>
    <w:rsid w:val="003E7705"/>
    <w:rsid w:val="003F1B3C"/>
    <w:rsid w:val="003F4A66"/>
    <w:rsid w:val="00405664"/>
    <w:rsid w:val="0041359A"/>
    <w:rsid w:val="00416A78"/>
    <w:rsid w:val="00447B45"/>
    <w:rsid w:val="00447B72"/>
    <w:rsid w:val="00452EA1"/>
    <w:rsid w:val="00453C62"/>
    <w:rsid w:val="00455B99"/>
    <w:rsid w:val="0046278E"/>
    <w:rsid w:val="004712AB"/>
    <w:rsid w:val="0048510A"/>
    <w:rsid w:val="00492604"/>
    <w:rsid w:val="00492CDE"/>
    <w:rsid w:val="0049383F"/>
    <w:rsid w:val="004951CC"/>
    <w:rsid w:val="004A3B63"/>
    <w:rsid w:val="004A7123"/>
    <w:rsid w:val="004B20F3"/>
    <w:rsid w:val="004B4907"/>
    <w:rsid w:val="004C020F"/>
    <w:rsid w:val="004C16E2"/>
    <w:rsid w:val="004C3D3C"/>
    <w:rsid w:val="004D183B"/>
    <w:rsid w:val="004E0DB3"/>
    <w:rsid w:val="004F1C85"/>
    <w:rsid w:val="004F2564"/>
    <w:rsid w:val="00505E14"/>
    <w:rsid w:val="005075D3"/>
    <w:rsid w:val="00511418"/>
    <w:rsid w:val="005144D5"/>
    <w:rsid w:val="00530B53"/>
    <w:rsid w:val="00533237"/>
    <w:rsid w:val="00536C2D"/>
    <w:rsid w:val="0054401C"/>
    <w:rsid w:val="00546A65"/>
    <w:rsid w:val="00551657"/>
    <w:rsid w:val="00552409"/>
    <w:rsid w:val="005546CC"/>
    <w:rsid w:val="00561020"/>
    <w:rsid w:val="00562F23"/>
    <w:rsid w:val="00566A80"/>
    <w:rsid w:val="005672E0"/>
    <w:rsid w:val="00570283"/>
    <w:rsid w:val="0057341F"/>
    <w:rsid w:val="0059618E"/>
    <w:rsid w:val="005A473C"/>
    <w:rsid w:val="005B00ED"/>
    <w:rsid w:val="005B1861"/>
    <w:rsid w:val="005B554B"/>
    <w:rsid w:val="005D4B5A"/>
    <w:rsid w:val="005F0253"/>
    <w:rsid w:val="005F0EBE"/>
    <w:rsid w:val="005F5242"/>
    <w:rsid w:val="005F76B0"/>
    <w:rsid w:val="006369C2"/>
    <w:rsid w:val="006519B2"/>
    <w:rsid w:val="00653CD9"/>
    <w:rsid w:val="006564A8"/>
    <w:rsid w:val="0067644A"/>
    <w:rsid w:val="00681BF9"/>
    <w:rsid w:val="006934C3"/>
    <w:rsid w:val="00693B9C"/>
    <w:rsid w:val="006A633A"/>
    <w:rsid w:val="006B02A7"/>
    <w:rsid w:val="006B3A4B"/>
    <w:rsid w:val="006C447F"/>
    <w:rsid w:val="006C5D99"/>
    <w:rsid w:val="006D65A2"/>
    <w:rsid w:val="006E4EB1"/>
    <w:rsid w:val="006E70F3"/>
    <w:rsid w:val="006F6A0E"/>
    <w:rsid w:val="007012BC"/>
    <w:rsid w:val="00702088"/>
    <w:rsid w:val="00703ED3"/>
    <w:rsid w:val="007107BD"/>
    <w:rsid w:val="007108DA"/>
    <w:rsid w:val="0073485A"/>
    <w:rsid w:val="00743527"/>
    <w:rsid w:val="00752AA0"/>
    <w:rsid w:val="0075529B"/>
    <w:rsid w:val="007668A2"/>
    <w:rsid w:val="00767A74"/>
    <w:rsid w:val="00773D7E"/>
    <w:rsid w:val="00775A9F"/>
    <w:rsid w:val="007774B9"/>
    <w:rsid w:val="00784497"/>
    <w:rsid w:val="007877C1"/>
    <w:rsid w:val="00796B28"/>
    <w:rsid w:val="007A3863"/>
    <w:rsid w:val="007A6529"/>
    <w:rsid w:val="007A7D1A"/>
    <w:rsid w:val="007B29CD"/>
    <w:rsid w:val="007C3C7E"/>
    <w:rsid w:val="007D147D"/>
    <w:rsid w:val="007E6649"/>
    <w:rsid w:val="007E7809"/>
    <w:rsid w:val="007F5D4D"/>
    <w:rsid w:val="008014EB"/>
    <w:rsid w:val="00803B7E"/>
    <w:rsid w:val="00804F28"/>
    <w:rsid w:val="00805989"/>
    <w:rsid w:val="00806715"/>
    <w:rsid w:val="00806BAD"/>
    <w:rsid w:val="0081315F"/>
    <w:rsid w:val="00827D1A"/>
    <w:rsid w:val="00827EAF"/>
    <w:rsid w:val="00831476"/>
    <w:rsid w:val="0083271E"/>
    <w:rsid w:val="00835615"/>
    <w:rsid w:val="00843057"/>
    <w:rsid w:val="0084365E"/>
    <w:rsid w:val="00845D2E"/>
    <w:rsid w:val="008476DD"/>
    <w:rsid w:val="00847B94"/>
    <w:rsid w:val="00856510"/>
    <w:rsid w:val="0086357D"/>
    <w:rsid w:val="00886183"/>
    <w:rsid w:val="008877F9"/>
    <w:rsid w:val="008A18FE"/>
    <w:rsid w:val="008A4405"/>
    <w:rsid w:val="008A474B"/>
    <w:rsid w:val="008A6602"/>
    <w:rsid w:val="008B5225"/>
    <w:rsid w:val="008C5E64"/>
    <w:rsid w:val="008C725B"/>
    <w:rsid w:val="008D0933"/>
    <w:rsid w:val="008D2AF7"/>
    <w:rsid w:val="008D2C8A"/>
    <w:rsid w:val="008E1A6D"/>
    <w:rsid w:val="008F7587"/>
    <w:rsid w:val="008F7C7E"/>
    <w:rsid w:val="00902806"/>
    <w:rsid w:val="0091354E"/>
    <w:rsid w:val="00915D8F"/>
    <w:rsid w:val="0093152D"/>
    <w:rsid w:val="0093296A"/>
    <w:rsid w:val="009351BB"/>
    <w:rsid w:val="009424BC"/>
    <w:rsid w:val="009505AD"/>
    <w:rsid w:val="00971853"/>
    <w:rsid w:val="009770C5"/>
    <w:rsid w:val="00980BBE"/>
    <w:rsid w:val="00982F99"/>
    <w:rsid w:val="009853FF"/>
    <w:rsid w:val="00991983"/>
    <w:rsid w:val="009926A9"/>
    <w:rsid w:val="009977A4"/>
    <w:rsid w:val="009A211A"/>
    <w:rsid w:val="009A4493"/>
    <w:rsid w:val="009A78AC"/>
    <w:rsid w:val="009B2C18"/>
    <w:rsid w:val="009B2F2D"/>
    <w:rsid w:val="009B37E5"/>
    <w:rsid w:val="009C1F81"/>
    <w:rsid w:val="009E65E5"/>
    <w:rsid w:val="009F1032"/>
    <w:rsid w:val="009F745B"/>
    <w:rsid w:val="00A10133"/>
    <w:rsid w:val="00A10AA0"/>
    <w:rsid w:val="00A13D73"/>
    <w:rsid w:val="00A23C64"/>
    <w:rsid w:val="00A24488"/>
    <w:rsid w:val="00A372A2"/>
    <w:rsid w:val="00A47031"/>
    <w:rsid w:val="00A6202C"/>
    <w:rsid w:val="00A63569"/>
    <w:rsid w:val="00A77DC8"/>
    <w:rsid w:val="00A84599"/>
    <w:rsid w:val="00A8649B"/>
    <w:rsid w:val="00A975EE"/>
    <w:rsid w:val="00AC3A56"/>
    <w:rsid w:val="00AD4416"/>
    <w:rsid w:val="00AD6506"/>
    <w:rsid w:val="00AE2C90"/>
    <w:rsid w:val="00B07A9F"/>
    <w:rsid w:val="00B17C00"/>
    <w:rsid w:val="00B35C36"/>
    <w:rsid w:val="00B53CCB"/>
    <w:rsid w:val="00B61E69"/>
    <w:rsid w:val="00B67260"/>
    <w:rsid w:val="00B85AA1"/>
    <w:rsid w:val="00B918C9"/>
    <w:rsid w:val="00B91FEB"/>
    <w:rsid w:val="00B94313"/>
    <w:rsid w:val="00BB1B42"/>
    <w:rsid w:val="00BB6660"/>
    <w:rsid w:val="00BC6472"/>
    <w:rsid w:val="00BE2981"/>
    <w:rsid w:val="00BE40B0"/>
    <w:rsid w:val="00BE5B5F"/>
    <w:rsid w:val="00C02DFB"/>
    <w:rsid w:val="00C17998"/>
    <w:rsid w:val="00C24AE4"/>
    <w:rsid w:val="00C3238C"/>
    <w:rsid w:val="00C34145"/>
    <w:rsid w:val="00C35819"/>
    <w:rsid w:val="00C3683D"/>
    <w:rsid w:val="00C41390"/>
    <w:rsid w:val="00C44B15"/>
    <w:rsid w:val="00C5565B"/>
    <w:rsid w:val="00C602A2"/>
    <w:rsid w:val="00C641FB"/>
    <w:rsid w:val="00C7302C"/>
    <w:rsid w:val="00C74A34"/>
    <w:rsid w:val="00C7500A"/>
    <w:rsid w:val="00C760DD"/>
    <w:rsid w:val="00C77357"/>
    <w:rsid w:val="00C77583"/>
    <w:rsid w:val="00C77FA3"/>
    <w:rsid w:val="00C80FF4"/>
    <w:rsid w:val="00C9176E"/>
    <w:rsid w:val="00C94A79"/>
    <w:rsid w:val="00CA03BB"/>
    <w:rsid w:val="00CA6390"/>
    <w:rsid w:val="00CC2BC4"/>
    <w:rsid w:val="00CC582E"/>
    <w:rsid w:val="00CD73B9"/>
    <w:rsid w:val="00CF6150"/>
    <w:rsid w:val="00CF679F"/>
    <w:rsid w:val="00D02C5C"/>
    <w:rsid w:val="00D10E0C"/>
    <w:rsid w:val="00D22808"/>
    <w:rsid w:val="00D446A7"/>
    <w:rsid w:val="00D75AA2"/>
    <w:rsid w:val="00D76EB6"/>
    <w:rsid w:val="00D77FB0"/>
    <w:rsid w:val="00D82056"/>
    <w:rsid w:val="00D87085"/>
    <w:rsid w:val="00D87FFE"/>
    <w:rsid w:val="00D9678D"/>
    <w:rsid w:val="00D97101"/>
    <w:rsid w:val="00DC1486"/>
    <w:rsid w:val="00DC2DD7"/>
    <w:rsid w:val="00DC564C"/>
    <w:rsid w:val="00DD6B41"/>
    <w:rsid w:val="00DE533D"/>
    <w:rsid w:val="00DE6EBC"/>
    <w:rsid w:val="00DE788D"/>
    <w:rsid w:val="00E030A6"/>
    <w:rsid w:val="00E05895"/>
    <w:rsid w:val="00E141A6"/>
    <w:rsid w:val="00E15C0F"/>
    <w:rsid w:val="00E269B8"/>
    <w:rsid w:val="00E43590"/>
    <w:rsid w:val="00E435F1"/>
    <w:rsid w:val="00E51858"/>
    <w:rsid w:val="00E60EF0"/>
    <w:rsid w:val="00E619CC"/>
    <w:rsid w:val="00E61E01"/>
    <w:rsid w:val="00E6277F"/>
    <w:rsid w:val="00E62CC1"/>
    <w:rsid w:val="00E765DD"/>
    <w:rsid w:val="00E77128"/>
    <w:rsid w:val="00E84E18"/>
    <w:rsid w:val="00EA4FA0"/>
    <w:rsid w:val="00EA7126"/>
    <w:rsid w:val="00EB24ED"/>
    <w:rsid w:val="00EB25C8"/>
    <w:rsid w:val="00EB7C1A"/>
    <w:rsid w:val="00EC482A"/>
    <w:rsid w:val="00ED0254"/>
    <w:rsid w:val="00ED0A65"/>
    <w:rsid w:val="00ED3CA1"/>
    <w:rsid w:val="00ED4816"/>
    <w:rsid w:val="00ED7458"/>
    <w:rsid w:val="00ED7E91"/>
    <w:rsid w:val="00EE343B"/>
    <w:rsid w:val="00EE387F"/>
    <w:rsid w:val="00EE548A"/>
    <w:rsid w:val="00EF034B"/>
    <w:rsid w:val="00F01174"/>
    <w:rsid w:val="00F07ECE"/>
    <w:rsid w:val="00F1650A"/>
    <w:rsid w:val="00F16D6F"/>
    <w:rsid w:val="00F21BD0"/>
    <w:rsid w:val="00F23EB8"/>
    <w:rsid w:val="00F266DB"/>
    <w:rsid w:val="00F34FBD"/>
    <w:rsid w:val="00F36508"/>
    <w:rsid w:val="00F55988"/>
    <w:rsid w:val="00F63494"/>
    <w:rsid w:val="00F63945"/>
    <w:rsid w:val="00F63BB2"/>
    <w:rsid w:val="00F710E5"/>
    <w:rsid w:val="00F8016D"/>
    <w:rsid w:val="00F875F7"/>
    <w:rsid w:val="00F964CD"/>
    <w:rsid w:val="00FA0C4F"/>
    <w:rsid w:val="00FA3F4B"/>
    <w:rsid w:val="00FA46AC"/>
    <w:rsid w:val="00FB62C0"/>
    <w:rsid w:val="00FD0D17"/>
    <w:rsid w:val="00FD3A89"/>
    <w:rsid w:val="00FE13C5"/>
    <w:rsid w:val="00FE4863"/>
    <w:rsid w:val="00FF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B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 w:type="paragraph" w:styleId="af4">
    <w:name w:val="Body Text"/>
    <w:basedOn w:val="a"/>
    <w:link w:val="af5"/>
    <w:uiPriority w:val="99"/>
    <w:semiHidden/>
    <w:unhideWhenUsed/>
    <w:rsid w:val="009E65E5"/>
    <w:pPr>
      <w:spacing w:after="120"/>
    </w:pPr>
  </w:style>
  <w:style w:type="character" w:customStyle="1" w:styleId="af5">
    <w:name w:val="Основной текст Знак"/>
    <w:basedOn w:val="a0"/>
    <w:link w:val="af4"/>
    <w:uiPriority w:val="99"/>
    <w:semiHidden/>
    <w:rsid w:val="009E65E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B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 w:type="paragraph" w:styleId="af4">
    <w:name w:val="Body Text"/>
    <w:basedOn w:val="a"/>
    <w:link w:val="af5"/>
    <w:uiPriority w:val="99"/>
    <w:semiHidden/>
    <w:unhideWhenUsed/>
    <w:rsid w:val="009E65E5"/>
    <w:pPr>
      <w:spacing w:after="120"/>
    </w:pPr>
  </w:style>
  <w:style w:type="character" w:customStyle="1" w:styleId="af5">
    <w:name w:val="Основной текст Знак"/>
    <w:basedOn w:val="a0"/>
    <w:link w:val="af4"/>
    <w:uiPriority w:val="99"/>
    <w:semiHidden/>
    <w:rsid w:val="009E65E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1818">
      <w:bodyDiv w:val="1"/>
      <w:marLeft w:val="0"/>
      <w:marRight w:val="0"/>
      <w:marTop w:val="0"/>
      <w:marBottom w:val="0"/>
      <w:divBdr>
        <w:top w:val="none" w:sz="0" w:space="0" w:color="auto"/>
        <w:left w:val="none" w:sz="0" w:space="0" w:color="auto"/>
        <w:bottom w:val="none" w:sz="0" w:space="0" w:color="auto"/>
        <w:right w:val="none" w:sz="0" w:space="0" w:color="auto"/>
      </w:divBdr>
    </w:div>
    <w:div w:id="48656736">
      <w:bodyDiv w:val="1"/>
      <w:marLeft w:val="0"/>
      <w:marRight w:val="0"/>
      <w:marTop w:val="0"/>
      <w:marBottom w:val="0"/>
      <w:divBdr>
        <w:top w:val="none" w:sz="0" w:space="0" w:color="auto"/>
        <w:left w:val="none" w:sz="0" w:space="0" w:color="auto"/>
        <w:bottom w:val="none" w:sz="0" w:space="0" w:color="auto"/>
        <w:right w:val="none" w:sz="0" w:space="0" w:color="auto"/>
      </w:divBdr>
    </w:div>
    <w:div w:id="86732799">
      <w:bodyDiv w:val="1"/>
      <w:marLeft w:val="0"/>
      <w:marRight w:val="0"/>
      <w:marTop w:val="0"/>
      <w:marBottom w:val="0"/>
      <w:divBdr>
        <w:top w:val="none" w:sz="0" w:space="0" w:color="auto"/>
        <w:left w:val="none" w:sz="0" w:space="0" w:color="auto"/>
        <w:bottom w:val="none" w:sz="0" w:space="0" w:color="auto"/>
        <w:right w:val="none" w:sz="0" w:space="0" w:color="auto"/>
      </w:divBdr>
    </w:div>
    <w:div w:id="127629203">
      <w:bodyDiv w:val="1"/>
      <w:marLeft w:val="0"/>
      <w:marRight w:val="0"/>
      <w:marTop w:val="0"/>
      <w:marBottom w:val="0"/>
      <w:divBdr>
        <w:top w:val="none" w:sz="0" w:space="0" w:color="auto"/>
        <w:left w:val="none" w:sz="0" w:space="0" w:color="auto"/>
        <w:bottom w:val="none" w:sz="0" w:space="0" w:color="auto"/>
        <w:right w:val="none" w:sz="0" w:space="0" w:color="auto"/>
      </w:divBdr>
    </w:div>
    <w:div w:id="148251927">
      <w:bodyDiv w:val="1"/>
      <w:marLeft w:val="0"/>
      <w:marRight w:val="0"/>
      <w:marTop w:val="0"/>
      <w:marBottom w:val="0"/>
      <w:divBdr>
        <w:top w:val="none" w:sz="0" w:space="0" w:color="auto"/>
        <w:left w:val="none" w:sz="0" w:space="0" w:color="auto"/>
        <w:bottom w:val="none" w:sz="0" w:space="0" w:color="auto"/>
        <w:right w:val="none" w:sz="0" w:space="0" w:color="auto"/>
      </w:divBdr>
    </w:div>
    <w:div w:id="201942298">
      <w:bodyDiv w:val="1"/>
      <w:marLeft w:val="0"/>
      <w:marRight w:val="0"/>
      <w:marTop w:val="0"/>
      <w:marBottom w:val="0"/>
      <w:divBdr>
        <w:top w:val="none" w:sz="0" w:space="0" w:color="auto"/>
        <w:left w:val="none" w:sz="0" w:space="0" w:color="auto"/>
        <w:bottom w:val="none" w:sz="0" w:space="0" w:color="auto"/>
        <w:right w:val="none" w:sz="0" w:space="0" w:color="auto"/>
      </w:divBdr>
    </w:div>
    <w:div w:id="228425587">
      <w:bodyDiv w:val="1"/>
      <w:marLeft w:val="0"/>
      <w:marRight w:val="0"/>
      <w:marTop w:val="0"/>
      <w:marBottom w:val="0"/>
      <w:divBdr>
        <w:top w:val="none" w:sz="0" w:space="0" w:color="auto"/>
        <w:left w:val="none" w:sz="0" w:space="0" w:color="auto"/>
        <w:bottom w:val="none" w:sz="0" w:space="0" w:color="auto"/>
        <w:right w:val="none" w:sz="0" w:space="0" w:color="auto"/>
      </w:divBdr>
    </w:div>
    <w:div w:id="230162886">
      <w:bodyDiv w:val="1"/>
      <w:marLeft w:val="0"/>
      <w:marRight w:val="0"/>
      <w:marTop w:val="0"/>
      <w:marBottom w:val="0"/>
      <w:divBdr>
        <w:top w:val="none" w:sz="0" w:space="0" w:color="auto"/>
        <w:left w:val="none" w:sz="0" w:space="0" w:color="auto"/>
        <w:bottom w:val="none" w:sz="0" w:space="0" w:color="auto"/>
        <w:right w:val="none" w:sz="0" w:space="0" w:color="auto"/>
      </w:divBdr>
    </w:div>
    <w:div w:id="436144137">
      <w:bodyDiv w:val="1"/>
      <w:marLeft w:val="0"/>
      <w:marRight w:val="0"/>
      <w:marTop w:val="0"/>
      <w:marBottom w:val="0"/>
      <w:divBdr>
        <w:top w:val="none" w:sz="0" w:space="0" w:color="auto"/>
        <w:left w:val="none" w:sz="0" w:space="0" w:color="auto"/>
        <w:bottom w:val="none" w:sz="0" w:space="0" w:color="auto"/>
        <w:right w:val="none" w:sz="0" w:space="0" w:color="auto"/>
      </w:divBdr>
    </w:div>
    <w:div w:id="568811673">
      <w:bodyDiv w:val="1"/>
      <w:marLeft w:val="0"/>
      <w:marRight w:val="0"/>
      <w:marTop w:val="0"/>
      <w:marBottom w:val="0"/>
      <w:divBdr>
        <w:top w:val="none" w:sz="0" w:space="0" w:color="auto"/>
        <w:left w:val="none" w:sz="0" w:space="0" w:color="auto"/>
        <w:bottom w:val="none" w:sz="0" w:space="0" w:color="auto"/>
        <w:right w:val="none" w:sz="0" w:space="0" w:color="auto"/>
      </w:divBdr>
    </w:div>
    <w:div w:id="596643615">
      <w:bodyDiv w:val="1"/>
      <w:marLeft w:val="0"/>
      <w:marRight w:val="0"/>
      <w:marTop w:val="0"/>
      <w:marBottom w:val="0"/>
      <w:divBdr>
        <w:top w:val="none" w:sz="0" w:space="0" w:color="auto"/>
        <w:left w:val="none" w:sz="0" w:space="0" w:color="auto"/>
        <w:bottom w:val="none" w:sz="0" w:space="0" w:color="auto"/>
        <w:right w:val="none" w:sz="0" w:space="0" w:color="auto"/>
      </w:divBdr>
    </w:div>
    <w:div w:id="622660837">
      <w:bodyDiv w:val="1"/>
      <w:marLeft w:val="0"/>
      <w:marRight w:val="0"/>
      <w:marTop w:val="0"/>
      <w:marBottom w:val="0"/>
      <w:divBdr>
        <w:top w:val="none" w:sz="0" w:space="0" w:color="auto"/>
        <w:left w:val="none" w:sz="0" w:space="0" w:color="auto"/>
        <w:bottom w:val="none" w:sz="0" w:space="0" w:color="auto"/>
        <w:right w:val="none" w:sz="0" w:space="0" w:color="auto"/>
      </w:divBdr>
    </w:div>
    <w:div w:id="673580236">
      <w:bodyDiv w:val="1"/>
      <w:marLeft w:val="0"/>
      <w:marRight w:val="0"/>
      <w:marTop w:val="0"/>
      <w:marBottom w:val="0"/>
      <w:divBdr>
        <w:top w:val="none" w:sz="0" w:space="0" w:color="auto"/>
        <w:left w:val="none" w:sz="0" w:space="0" w:color="auto"/>
        <w:bottom w:val="none" w:sz="0" w:space="0" w:color="auto"/>
        <w:right w:val="none" w:sz="0" w:space="0" w:color="auto"/>
      </w:divBdr>
    </w:div>
    <w:div w:id="708605044">
      <w:bodyDiv w:val="1"/>
      <w:marLeft w:val="0"/>
      <w:marRight w:val="0"/>
      <w:marTop w:val="0"/>
      <w:marBottom w:val="0"/>
      <w:divBdr>
        <w:top w:val="none" w:sz="0" w:space="0" w:color="auto"/>
        <w:left w:val="none" w:sz="0" w:space="0" w:color="auto"/>
        <w:bottom w:val="none" w:sz="0" w:space="0" w:color="auto"/>
        <w:right w:val="none" w:sz="0" w:space="0" w:color="auto"/>
      </w:divBdr>
    </w:div>
    <w:div w:id="727532496">
      <w:bodyDiv w:val="1"/>
      <w:marLeft w:val="0"/>
      <w:marRight w:val="0"/>
      <w:marTop w:val="0"/>
      <w:marBottom w:val="0"/>
      <w:divBdr>
        <w:top w:val="none" w:sz="0" w:space="0" w:color="auto"/>
        <w:left w:val="none" w:sz="0" w:space="0" w:color="auto"/>
        <w:bottom w:val="none" w:sz="0" w:space="0" w:color="auto"/>
        <w:right w:val="none" w:sz="0" w:space="0" w:color="auto"/>
      </w:divBdr>
    </w:div>
    <w:div w:id="914238739">
      <w:bodyDiv w:val="1"/>
      <w:marLeft w:val="0"/>
      <w:marRight w:val="0"/>
      <w:marTop w:val="0"/>
      <w:marBottom w:val="0"/>
      <w:divBdr>
        <w:top w:val="none" w:sz="0" w:space="0" w:color="auto"/>
        <w:left w:val="none" w:sz="0" w:space="0" w:color="auto"/>
        <w:bottom w:val="none" w:sz="0" w:space="0" w:color="auto"/>
        <w:right w:val="none" w:sz="0" w:space="0" w:color="auto"/>
      </w:divBdr>
    </w:div>
    <w:div w:id="918565135">
      <w:bodyDiv w:val="1"/>
      <w:marLeft w:val="0"/>
      <w:marRight w:val="0"/>
      <w:marTop w:val="0"/>
      <w:marBottom w:val="0"/>
      <w:divBdr>
        <w:top w:val="none" w:sz="0" w:space="0" w:color="auto"/>
        <w:left w:val="none" w:sz="0" w:space="0" w:color="auto"/>
        <w:bottom w:val="none" w:sz="0" w:space="0" w:color="auto"/>
        <w:right w:val="none" w:sz="0" w:space="0" w:color="auto"/>
      </w:divBdr>
    </w:div>
    <w:div w:id="919799734">
      <w:bodyDiv w:val="1"/>
      <w:marLeft w:val="0"/>
      <w:marRight w:val="0"/>
      <w:marTop w:val="0"/>
      <w:marBottom w:val="0"/>
      <w:divBdr>
        <w:top w:val="none" w:sz="0" w:space="0" w:color="auto"/>
        <w:left w:val="none" w:sz="0" w:space="0" w:color="auto"/>
        <w:bottom w:val="none" w:sz="0" w:space="0" w:color="auto"/>
        <w:right w:val="none" w:sz="0" w:space="0" w:color="auto"/>
      </w:divBdr>
    </w:div>
    <w:div w:id="1108506979">
      <w:bodyDiv w:val="1"/>
      <w:marLeft w:val="0"/>
      <w:marRight w:val="0"/>
      <w:marTop w:val="0"/>
      <w:marBottom w:val="0"/>
      <w:divBdr>
        <w:top w:val="none" w:sz="0" w:space="0" w:color="auto"/>
        <w:left w:val="none" w:sz="0" w:space="0" w:color="auto"/>
        <w:bottom w:val="none" w:sz="0" w:space="0" w:color="auto"/>
        <w:right w:val="none" w:sz="0" w:space="0" w:color="auto"/>
      </w:divBdr>
    </w:div>
    <w:div w:id="1139297300">
      <w:bodyDiv w:val="1"/>
      <w:marLeft w:val="0"/>
      <w:marRight w:val="0"/>
      <w:marTop w:val="0"/>
      <w:marBottom w:val="0"/>
      <w:divBdr>
        <w:top w:val="none" w:sz="0" w:space="0" w:color="auto"/>
        <w:left w:val="none" w:sz="0" w:space="0" w:color="auto"/>
        <w:bottom w:val="none" w:sz="0" w:space="0" w:color="auto"/>
        <w:right w:val="none" w:sz="0" w:space="0" w:color="auto"/>
      </w:divBdr>
    </w:div>
    <w:div w:id="1141727049">
      <w:bodyDiv w:val="1"/>
      <w:marLeft w:val="0"/>
      <w:marRight w:val="0"/>
      <w:marTop w:val="0"/>
      <w:marBottom w:val="0"/>
      <w:divBdr>
        <w:top w:val="none" w:sz="0" w:space="0" w:color="auto"/>
        <w:left w:val="none" w:sz="0" w:space="0" w:color="auto"/>
        <w:bottom w:val="none" w:sz="0" w:space="0" w:color="auto"/>
        <w:right w:val="none" w:sz="0" w:space="0" w:color="auto"/>
      </w:divBdr>
    </w:div>
    <w:div w:id="1160536193">
      <w:bodyDiv w:val="1"/>
      <w:marLeft w:val="0"/>
      <w:marRight w:val="0"/>
      <w:marTop w:val="0"/>
      <w:marBottom w:val="0"/>
      <w:divBdr>
        <w:top w:val="none" w:sz="0" w:space="0" w:color="auto"/>
        <w:left w:val="none" w:sz="0" w:space="0" w:color="auto"/>
        <w:bottom w:val="none" w:sz="0" w:space="0" w:color="auto"/>
        <w:right w:val="none" w:sz="0" w:space="0" w:color="auto"/>
      </w:divBdr>
    </w:div>
    <w:div w:id="1236206582">
      <w:bodyDiv w:val="1"/>
      <w:marLeft w:val="0"/>
      <w:marRight w:val="0"/>
      <w:marTop w:val="0"/>
      <w:marBottom w:val="0"/>
      <w:divBdr>
        <w:top w:val="none" w:sz="0" w:space="0" w:color="auto"/>
        <w:left w:val="none" w:sz="0" w:space="0" w:color="auto"/>
        <w:bottom w:val="none" w:sz="0" w:space="0" w:color="auto"/>
        <w:right w:val="none" w:sz="0" w:space="0" w:color="auto"/>
      </w:divBdr>
    </w:div>
    <w:div w:id="1252934804">
      <w:bodyDiv w:val="1"/>
      <w:marLeft w:val="0"/>
      <w:marRight w:val="0"/>
      <w:marTop w:val="0"/>
      <w:marBottom w:val="0"/>
      <w:divBdr>
        <w:top w:val="none" w:sz="0" w:space="0" w:color="auto"/>
        <w:left w:val="none" w:sz="0" w:space="0" w:color="auto"/>
        <w:bottom w:val="none" w:sz="0" w:space="0" w:color="auto"/>
        <w:right w:val="none" w:sz="0" w:space="0" w:color="auto"/>
      </w:divBdr>
    </w:div>
    <w:div w:id="1280840339">
      <w:bodyDiv w:val="1"/>
      <w:marLeft w:val="0"/>
      <w:marRight w:val="0"/>
      <w:marTop w:val="0"/>
      <w:marBottom w:val="0"/>
      <w:divBdr>
        <w:top w:val="none" w:sz="0" w:space="0" w:color="auto"/>
        <w:left w:val="none" w:sz="0" w:space="0" w:color="auto"/>
        <w:bottom w:val="none" w:sz="0" w:space="0" w:color="auto"/>
        <w:right w:val="none" w:sz="0" w:space="0" w:color="auto"/>
      </w:divBdr>
    </w:div>
    <w:div w:id="1300264117">
      <w:bodyDiv w:val="1"/>
      <w:marLeft w:val="0"/>
      <w:marRight w:val="0"/>
      <w:marTop w:val="0"/>
      <w:marBottom w:val="0"/>
      <w:divBdr>
        <w:top w:val="none" w:sz="0" w:space="0" w:color="auto"/>
        <w:left w:val="none" w:sz="0" w:space="0" w:color="auto"/>
        <w:bottom w:val="none" w:sz="0" w:space="0" w:color="auto"/>
        <w:right w:val="none" w:sz="0" w:space="0" w:color="auto"/>
      </w:divBdr>
    </w:div>
    <w:div w:id="1333216253">
      <w:bodyDiv w:val="1"/>
      <w:marLeft w:val="0"/>
      <w:marRight w:val="0"/>
      <w:marTop w:val="0"/>
      <w:marBottom w:val="0"/>
      <w:divBdr>
        <w:top w:val="none" w:sz="0" w:space="0" w:color="auto"/>
        <w:left w:val="none" w:sz="0" w:space="0" w:color="auto"/>
        <w:bottom w:val="none" w:sz="0" w:space="0" w:color="auto"/>
        <w:right w:val="none" w:sz="0" w:space="0" w:color="auto"/>
      </w:divBdr>
    </w:div>
    <w:div w:id="1343165741">
      <w:bodyDiv w:val="1"/>
      <w:marLeft w:val="0"/>
      <w:marRight w:val="0"/>
      <w:marTop w:val="0"/>
      <w:marBottom w:val="0"/>
      <w:divBdr>
        <w:top w:val="none" w:sz="0" w:space="0" w:color="auto"/>
        <w:left w:val="none" w:sz="0" w:space="0" w:color="auto"/>
        <w:bottom w:val="none" w:sz="0" w:space="0" w:color="auto"/>
        <w:right w:val="none" w:sz="0" w:space="0" w:color="auto"/>
      </w:divBdr>
    </w:div>
    <w:div w:id="1365865218">
      <w:bodyDiv w:val="1"/>
      <w:marLeft w:val="0"/>
      <w:marRight w:val="0"/>
      <w:marTop w:val="0"/>
      <w:marBottom w:val="0"/>
      <w:divBdr>
        <w:top w:val="none" w:sz="0" w:space="0" w:color="auto"/>
        <w:left w:val="none" w:sz="0" w:space="0" w:color="auto"/>
        <w:bottom w:val="none" w:sz="0" w:space="0" w:color="auto"/>
        <w:right w:val="none" w:sz="0" w:space="0" w:color="auto"/>
      </w:divBdr>
    </w:div>
    <w:div w:id="1367636050">
      <w:bodyDiv w:val="1"/>
      <w:marLeft w:val="0"/>
      <w:marRight w:val="0"/>
      <w:marTop w:val="0"/>
      <w:marBottom w:val="0"/>
      <w:divBdr>
        <w:top w:val="none" w:sz="0" w:space="0" w:color="auto"/>
        <w:left w:val="none" w:sz="0" w:space="0" w:color="auto"/>
        <w:bottom w:val="none" w:sz="0" w:space="0" w:color="auto"/>
        <w:right w:val="none" w:sz="0" w:space="0" w:color="auto"/>
      </w:divBdr>
    </w:div>
    <w:div w:id="1430345019">
      <w:bodyDiv w:val="1"/>
      <w:marLeft w:val="0"/>
      <w:marRight w:val="0"/>
      <w:marTop w:val="0"/>
      <w:marBottom w:val="0"/>
      <w:divBdr>
        <w:top w:val="none" w:sz="0" w:space="0" w:color="auto"/>
        <w:left w:val="none" w:sz="0" w:space="0" w:color="auto"/>
        <w:bottom w:val="none" w:sz="0" w:space="0" w:color="auto"/>
        <w:right w:val="none" w:sz="0" w:space="0" w:color="auto"/>
      </w:divBdr>
    </w:div>
    <w:div w:id="1449741680">
      <w:bodyDiv w:val="1"/>
      <w:marLeft w:val="0"/>
      <w:marRight w:val="0"/>
      <w:marTop w:val="0"/>
      <w:marBottom w:val="0"/>
      <w:divBdr>
        <w:top w:val="none" w:sz="0" w:space="0" w:color="auto"/>
        <w:left w:val="none" w:sz="0" w:space="0" w:color="auto"/>
        <w:bottom w:val="none" w:sz="0" w:space="0" w:color="auto"/>
        <w:right w:val="none" w:sz="0" w:space="0" w:color="auto"/>
      </w:divBdr>
    </w:div>
    <w:div w:id="1482649472">
      <w:bodyDiv w:val="1"/>
      <w:marLeft w:val="0"/>
      <w:marRight w:val="0"/>
      <w:marTop w:val="0"/>
      <w:marBottom w:val="0"/>
      <w:divBdr>
        <w:top w:val="none" w:sz="0" w:space="0" w:color="auto"/>
        <w:left w:val="none" w:sz="0" w:space="0" w:color="auto"/>
        <w:bottom w:val="none" w:sz="0" w:space="0" w:color="auto"/>
        <w:right w:val="none" w:sz="0" w:space="0" w:color="auto"/>
      </w:divBdr>
    </w:div>
    <w:div w:id="1499881196">
      <w:bodyDiv w:val="1"/>
      <w:marLeft w:val="0"/>
      <w:marRight w:val="0"/>
      <w:marTop w:val="0"/>
      <w:marBottom w:val="0"/>
      <w:divBdr>
        <w:top w:val="none" w:sz="0" w:space="0" w:color="auto"/>
        <w:left w:val="none" w:sz="0" w:space="0" w:color="auto"/>
        <w:bottom w:val="none" w:sz="0" w:space="0" w:color="auto"/>
        <w:right w:val="none" w:sz="0" w:space="0" w:color="auto"/>
      </w:divBdr>
    </w:div>
    <w:div w:id="1538813292">
      <w:bodyDiv w:val="1"/>
      <w:marLeft w:val="0"/>
      <w:marRight w:val="0"/>
      <w:marTop w:val="0"/>
      <w:marBottom w:val="0"/>
      <w:divBdr>
        <w:top w:val="none" w:sz="0" w:space="0" w:color="auto"/>
        <w:left w:val="none" w:sz="0" w:space="0" w:color="auto"/>
        <w:bottom w:val="none" w:sz="0" w:space="0" w:color="auto"/>
        <w:right w:val="none" w:sz="0" w:space="0" w:color="auto"/>
      </w:divBdr>
    </w:div>
    <w:div w:id="1540513133">
      <w:bodyDiv w:val="1"/>
      <w:marLeft w:val="0"/>
      <w:marRight w:val="0"/>
      <w:marTop w:val="0"/>
      <w:marBottom w:val="0"/>
      <w:divBdr>
        <w:top w:val="none" w:sz="0" w:space="0" w:color="auto"/>
        <w:left w:val="none" w:sz="0" w:space="0" w:color="auto"/>
        <w:bottom w:val="none" w:sz="0" w:space="0" w:color="auto"/>
        <w:right w:val="none" w:sz="0" w:space="0" w:color="auto"/>
      </w:divBdr>
    </w:div>
    <w:div w:id="1546676690">
      <w:bodyDiv w:val="1"/>
      <w:marLeft w:val="0"/>
      <w:marRight w:val="0"/>
      <w:marTop w:val="0"/>
      <w:marBottom w:val="0"/>
      <w:divBdr>
        <w:top w:val="none" w:sz="0" w:space="0" w:color="auto"/>
        <w:left w:val="none" w:sz="0" w:space="0" w:color="auto"/>
        <w:bottom w:val="none" w:sz="0" w:space="0" w:color="auto"/>
        <w:right w:val="none" w:sz="0" w:space="0" w:color="auto"/>
      </w:divBdr>
    </w:div>
    <w:div w:id="1586724013">
      <w:bodyDiv w:val="1"/>
      <w:marLeft w:val="0"/>
      <w:marRight w:val="0"/>
      <w:marTop w:val="0"/>
      <w:marBottom w:val="0"/>
      <w:divBdr>
        <w:top w:val="none" w:sz="0" w:space="0" w:color="auto"/>
        <w:left w:val="none" w:sz="0" w:space="0" w:color="auto"/>
        <w:bottom w:val="none" w:sz="0" w:space="0" w:color="auto"/>
        <w:right w:val="none" w:sz="0" w:space="0" w:color="auto"/>
      </w:divBdr>
    </w:div>
    <w:div w:id="1744571260">
      <w:bodyDiv w:val="1"/>
      <w:marLeft w:val="0"/>
      <w:marRight w:val="0"/>
      <w:marTop w:val="0"/>
      <w:marBottom w:val="0"/>
      <w:divBdr>
        <w:top w:val="none" w:sz="0" w:space="0" w:color="auto"/>
        <w:left w:val="none" w:sz="0" w:space="0" w:color="auto"/>
        <w:bottom w:val="none" w:sz="0" w:space="0" w:color="auto"/>
        <w:right w:val="none" w:sz="0" w:space="0" w:color="auto"/>
      </w:divBdr>
    </w:div>
    <w:div w:id="1772234637">
      <w:bodyDiv w:val="1"/>
      <w:marLeft w:val="0"/>
      <w:marRight w:val="0"/>
      <w:marTop w:val="0"/>
      <w:marBottom w:val="0"/>
      <w:divBdr>
        <w:top w:val="none" w:sz="0" w:space="0" w:color="auto"/>
        <w:left w:val="none" w:sz="0" w:space="0" w:color="auto"/>
        <w:bottom w:val="none" w:sz="0" w:space="0" w:color="auto"/>
        <w:right w:val="none" w:sz="0" w:space="0" w:color="auto"/>
      </w:divBdr>
    </w:div>
    <w:div w:id="1785340885">
      <w:bodyDiv w:val="1"/>
      <w:marLeft w:val="0"/>
      <w:marRight w:val="0"/>
      <w:marTop w:val="0"/>
      <w:marBottom w:val="0"/>
      <w:divBdr>
        <w:top w:val="none" w:sz="0" w:space="0" w:color="auto"/>
        <w:left w:val="none" w:sz="0" w:space="0" w:color="auto"/>
        <w:bottom w:val="none" w:sz="0" w:space="0" w:color="auto"/>
        <w:right w:val="none" w:sz="0" w:space="0" w:color="auto"/>
      </w:divBdr>
    </w:div>
    <w:div w:id="1903980975">
      <w:bodyDiv w:val="1"/>
      <w:marLeft w:val="0"/>
      <w:marRight w:val="0"/>
      <w:marTop w:val="0"/>
      <w:marBottom w:val="0"/>
      <w:divBdr>
        <w:top w:val="none" w:sz="0" w:space="0" w:color="auto"/>
        <w:left w:val="none" w:sz="0" w:space="0" w:color="auto"/>
        <w:bottom w:val="none" w:sz="0" w:space="0" w:color="auto"/>
        <w:right w:val="none" w:sz="0" w:space="0" w:color="auto"/>
      </w:divBdr>
    </w:div>
    <w:div w:id="1921017247">
      <w:bodyDiv w:val="1"/>
      <w:marLeft w:val="0"/>
      <w:marRight w:val="0"/>
      <w:marTop w:val="0"/>
      <w:marBottom w:val="0"/>
      <w:divBdr>
        <w:top w:val="none" w:sz="0" w:space="0" w:color="auto"/>
        <w:left w:val="none" w:sz="0" w:space="0" w:color="auto"/>
        <w:bottom w:val="none" w:sz="0" w:space="0" w:color="auto"/>
        <w:right w:val="none" w:sz="0" w:space="0" w:color="auto"/>
      </w:divBdr>
    </w:div>
    <w:div w:id="2081756796">
      <w:bodyDiv w:val="1"/>
      <w:marLeft w:val="0"/>
      <w:marRight w:val="0"/>
      <w:marTop w:val="0"/>
      <w:marBottom w:val="0"/>
      <w:divBdr>
        <w:top w:val="none" w:sz="0" w:space="0" w:color="auto"/>
        <w:left w:val="none" w:sz="0" w:space="0" w:color="auto"/>
        <w:bottom w:val="none" w:sz="0" w:space="0" w:color="auto"/>
        <w:right w:val="none" w:sz="0" w:space="0" w:color="auto"/>
      </w:divBdr>
    </w:div>
    <w:div w:id="2101681689">
      <w:bodyDiv w:val="1"/>
      <w:marLeft w:val="0"/>
      <w:marRight w:val="0"/>
      <w:marTop w:val="0"/>
      <w:marBottom w:val="0"/>
      <w:divBdr>
        <w:top w:val="none" w:sz="0" w:space="0" w:color="auto"/>
        <w:left w:val="none" w:sz="0" w:space="0" w:color="auto"/>
        <w:bottom w:val="none" w:sz="0" w:space="0" w:color="auto"/>
        <w:right w:val="none" w:sz="0" w:space="0" w:color="auto"/>
      </w:divBdr>
    </w:div>
    <w:div w:id="21427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56799-7CAC-4045-8842-0BFA2FB97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472</Words>
  <Characters>2695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Югорск</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Скороходова Александра Сергеевна</dc:creator>
  <cp:lastModifiedBy>Ловыгина Наталья Борисовна</cp:lastModifiedBy>
  <cp:revision>6</cp:revision>
  <cp:lastPrinted>2015-03-04T08:42:00Z</cp:lastPrinted>
  <dcterms:created xsi:type="dcterms:W3CDTF">2015-03-04T04:22:00Z</dcterms:created>
  <dcterms:modified xsi:type="dcterms:W3CDTF">2015-03-04T09:19:00Z</dcterms:modified>
</cp:coreProperties>
</file>